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Default Extension="jpg" ContentType="image/jp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5"/>
          <w:szCs w:val="15"/>
        </w:rPr>
        <w:jc w:val="left"/>
        <w:spacing w:before="9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40"/>
          <w:szCs w:val="40"/>
        </w:rPr>
        <w:jc w:val="left"/>
        <w:spacing w:before="2" w:lineRule="exact" w:line="440"/>
        <w:ind w:left="6031"/>
      </w:pPr>
      <w:r>
        <w:pict>
          <v:group style="position:absolute;margin-left:212.414pt;margin-top:-25.1116pt;width:235.372pt;height:76.4444pt;mso-position-horizontal-relative:page;mso-position-vertical-relative:paragraph;z-index:-341" coordorigin="4248,-502" coordsize="4707,1529">
            <v:shape style="position:absolute;left:4570;top:517;width:4343;height:0" coordorigin="4570,517" coordsize="4343,0" path="m4570,517l8913,517e" filled="f" stroked="t" strokeweight="0.86pt" strokecolor="#96989A">
              <v:path arrowok="t"/>
            </v:shape>
            <v:shape style="position:absolute;left:4435;top:-490;width:100;height:1507" coordorigin="4435,-490" coordsize="100,1507" path="m4535,1017l4535,-490,4435,-490,4435,1017,4535,1017xe" filled="t" fillcolor="#D73035" stroked="f">
              <v:path arrowok="t"/>
              <v:fill/>
            </v:shape>
            <v:shape style="position:absolute;left:4435;top:-490;width:100;height:1507" coordorigin="4435,-490" coordsize="100,1507" path="m4535,1017l4435,1017,4435,-490,4535,-490,4535,1017xe" filled="f" stroked="t" strokeweight="0.613pt" strokecolor="#FDFDFD">
              <v:path arrowok="t"/>
            </v:shape>
            <v:shape style="position:absolute;left:4291;top:442;width:864;height:0" coordorigin="4291,442" coordsize="864,0" path="m4291,442l5155,442e" filled="f" stroked="t" strokeweight="4.259pt" strokecolor="#D73035">
              <v:path arrowok="t"/>
            </v:shape>
            <v:shape style="position:absolute;left:4291;top:400;width:864;height:83" coordorigin="4291,400" coordsize="864,83" path="m5155,483l4291,483,4291,400,5155,400,5155,483xe" filled="f" stroked="t" strokeweight="0.613pt" strokecolor="#FDFDFD">
              <v:path arrowok="t"/>
            </v:shape>
            <v:shape style="position:absolute;left:5892;top:456;width:3021;height:0" coordorigin="5892,456" coordsize="3021,0" path="m5892,456l8913,456e" filled="f" stroked="t" strokeweight="4.259pt" strokecolor="#D73035">
              <v:path arrowok="t"/>
            </v:shape>
            <v:shape style="position:absolute;left:5892;top:415;width:3021;height:83" coordorigin="5892,415" coordsize="3021,83" path="m8913,498l5892,498,5892,415,8913,415,8913,498xe" filled="f" stroked="t" strokeweight="0.613pt" strokecolor="#FDFDFD">
              <v:path arrowok="t"/>
            </v:shape>
            <v:shape style="position:absolute;left:5057;top:-484;width:920;height:1146" coordorigin="5057,-484" coordsize="920,1146" path="m5311,-484l5057,-484,5057,145,5058,197,5062,247,5068,293,5076,337,5087,377,5100,415,5133,482,5175,538,5225,583,5284,618,5351,643,5425,657,5465,661,5507,662,5550,661,5591,657,5631,651,5669,642,5738,617,5799,582,5852,536,5896,480,5931,413,5945,376,5956,336,5965,293,5972,248,5976,199,5977,149,5977,-484,5723,-484,5723,164,5722,196,5720,227,5716,255,5712,282,5706,307,5698,329,5690,350,5680,369,5669,386,5657,402,5643,415,5628,426,5612,436,5595,444,5577,450,5557,455,5537,457,5515,458,5496,457,5476,455,5457,450,5439,444,5422,436,5406,426,5391,414,5378,400,5365,385,5354,368,5344,349,5335,328,5328,305,5322,280,5317,254,5314,226,5312,196,5311,164,5311,-484xe" filled="t" fillcolor="#D73035" stroked="f">
              <v:path arrowok="t"/>
              <v:fill/>
            </v:shape>
            <v:shape style="position:absolute;left:5057;top:-484;width:920;height:1146" coordorigin="5057,-484" coordsize="920,1146" path="m5311,-484l5311,164,5312,196,5317,254,5328,305,5344,349,5365,385,5391,414,5422,436,5457,450,5496,457,5515,458,5537,457,5577,450,5612,436,5643,415,5669,386,5690,350,5706,307,5716,255,5722,196,5723,164,5723,164,5723,-484,5977,-484,5977,149,5976,199,5972,248,5965,293,5956,336,5945,376,5931,413,5915,448,5875,509,5827,560,5770,601,5704,631,5631,651,5591,657,5550,661,5507,662,5465,661,5425,657,5387,651,5316,632,5254,602,5199,562,5153,511,5116,450,5087,377,5076,337,5068,293,5062,247,5058,197,5057,145,5057,-484,5311,-484xe" filled="f" stroked="t" strokeweight="1.84pt" strokecolor="#FDFDFD">
              <v:path arrowok="t"/>
            </v:shape>
            <w10:wrap type="none"/>
          </v:group>
        </w:pict>
      </w:r>
      <w:r>
        <w:pict>
          <v:group style="position:absolute;margin-left:230.448pt;margin-top:-1.15372pt;width:19.258pt;height:18.233pt;mso-position-horizontal-relative:page;mso-position-vertical-relative:paragraph;z-index:-340" coordorigin="4609,-23" coordsize="385,365">
            <v:shape style="position:absolute;left:4619;top:-13;width:365;height:345" coordorigin="4619,-13" coordsize="365,345" path="m4984,332l4984,116,4983,100,4978,81,4970,63,4958,47,4942,32,4922,18,4900,7,4882,0,4863,-6,4843,-10,4822,-12,4801,-13,4796,-13,4775,-12,4754,-9,4735,-5,4716,1,4706,109,4713,102,4726,93,4739,86,4757,80,4778,76,4801,74,4822,75,4843,79,4861,85,4877,93,4890,102,4897,110,4897,209,4890,217,4877,225,4863,233,4845,239,4824,243,4801,244,4781,243,4760,240,4742,234,4726,226,4713,217,4706,209,4720,318,4739,324,4759,328,4780,331,4801,332,4819,331,4839,329,4858,325,4878,320,4897,313,4897,332,4984,332xe" filled="t" fillcolor="#D73035" stroked="f">
              <v:path arrowok="t"/>
              <v:fill/>
            </v:shape>
            <v:shape style="position:absolute;left:4619;top:-13;width:365;height:345" coordorigin="4619,-13" coordsize="365,345" path="m4620,218l4625,237,4633,255,4645,271,4661,286,4680,300,4684,302,4702,311,4720,318,4706,209,4706,109,4716,1,4698,9,4680,18,4665,29,4649,43,4636,59,4626,77,4621,96,4619,116,4619,202,4620,218xe" filled="t" fillcolor="#D73035" stroked="f">
              <v:path arrowok="t"/>
              <v:fill/>
            </v:shape>
            <v:shape style="position:absolute;left:4706;top:74;width:190;height:170" coordorigin="4706,74" coordsize="190,170" path="m4897,202l4897,116,4897,110,4890,102,4877,93,4861,85,4843,79,4822,75,4801,74,4778,76,4757,80,4739,86,4726,93,4713,102,4706,109,4706,116,4706,202,4706,209,4713,217,4726,226,4742,234,4760,240,4781,243,4801,244,4824,243,4845,239,4863,233,4877,225,4890,217,4897,209,4897,202xe" filled="f" stroked="t" strokeweight="0.613pt" strokecolor="#FDFDFD">
              <v:path arrowok="t"/>
            </v:shape>
            <v:shape style="position:absolute;left:4619;top:-13;width:365;height:345" coordorigin="4619,-13" coordsize="365,345" path="m4984,332l4897,332,4897,313,4878,320,4858,325,4839,329,4819,331,4801,332,4780,331,4759,328,4739,324,4720,318,4702,311,4684,302,4661,286,4645,271,4633,255,4625,237,4620,218,4619,202,4619,116,4621,96,4626,77,4636,59,4649,43,4665,29,4680,18,4698,9,4716,1,4735,-5,4754,-9,4775,-12,4796,-13,4801,-13,4822,-12,4843,-10,4863,-6,4882,0,4900,7,4918,16,4942,32,4958,47,4970,63,4978,81,4983,100,4984,116,4984,332xe" filled="f" stroked="t" strokeweight="0.613pt" strokecolor="#FDFDFD">
              <v:path arrowok="t"/>
            </v:shape>
            <w10:wrap type="none"/>
          </v:group>
        </w:pict>
      </w:r>
      <w:r>
        <w:pict>
          <v:shape type="#_x0000_t75" style="position:absolute;margin-left:161.313pt;margin-top:-19.8896pt;width:49.862pt;height:50.029pt;mso-position-horizontal-relative:page;mso-position-vertical-relative:paragraph;z-index:-339">
            <v:imagedata o:title="" r:id="rId6"/>
          </v:shape>
        </w:pict>
      </w:r>
      <w:r>
        <w:rPr>
          <w:rFonts w:cs="Times New Roman" w:hAnsi="Times New Roman" w:eastAsia="Times New Roman" w:ascii="Times New Roman"/>
          <w:color w:val="D73035"/>
          <w:spacing w:val="0"/>
          <w:w w:val="137"/>
          <w:position w:val="-1"/>
          <w:sz w:val="40"/>
          <w:szCs w:val="40"/>
        </w:rPr>
        <w:t>INVESTIGA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40"/>
          <w:szCs w:val="40"/>
        </w:rPr>
      </w: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3525" w:right="3242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ARTÍCULO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CIENTÍFICO/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SCIENTIFIC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8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602" w:right="3319"/>
      </w:pP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5156" w:right="487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1390-910X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0"/>
          <w:szCs w:val="30"/>
        </w:rPr>
        <w:jc w:val="center"/>
        <w:spacing w:lineRule="auto" w:line="250"/>
        <w:ind w:left="1568" w:right="1279"/>
      </w:pP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SÍNDROME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BURNOUT</w:t>
      </w:r>
      <w:r>
        <w:rPr>
          <w:rFonts w:cs="Arial" w:hAnsi="Arial" w:eastAsia="Arial" w:ascii="Arial"/>
          <w:b/>
          <w:color w:val="D2363B"/>
          <w:spacing w:val="-5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Y</w:t>
      </w:r>
      <w:r>
        <w:rPr>
          <w:rFonts w:cs="Arial" w:hAnsi="Arial" w:eastAsia="Arial" w:ascii="Arial"/>
          <w:b/>
          <w:color w:val="D2363B"/>
          <w:spacing w:val="-5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SU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INCIDENCIA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EN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EL</w:t>
      </w:r>
      <w:r>
        <w:rPr>
          <w:rFonts w:cs="Arial" w:hAnsi="Arial" w:eastAsia="Arial" w:ascii="Arial"/>
          <w:b/>
          <w:color w:val="D2363B"/>
          <w:spacing w:val="-5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PERSONAL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MÉDICO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DEL</w:t>
      </w:r>
      <w:r>
        <w:rPr>
          <w:rFonts w:cs="Arial" w:hAnsi="Arial" w:eastAsia="Arial" w:ascii="Arial"/>
          <w:b/>
          <w:color w:val="D2363B"/>
          <w:spacing w:val="-5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HOSPI</w:t>
      </w:r>
      <w:r>
        <w:rPr>
          <w:rFonts w:cs="Arial" w:hAnsi="Arial" w:eastAsia="Arial" w:ascii="Arial"/>
          <w:b/>
          <w:color w:val="D2363B"/>
          <w:spacing w:val="-22"/>
          <w:w w:val="100"/>
          <w:sz w:val="30"/>
          <w:szCs w:val="30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AL</w:t>
      </w:r>
      <w:r>
        <w:rPr>
          <w:rFonts w:cs="Arial" w:hAnsi="Arial" w:eastAsia="Arial" w:ascii="Arial"/>
          <w:b/>
          <w:color w:val="D2363B"/>
          <w:spacing w:val="-5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JOSÉ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AN</w:t>
      </w:r>
      <w:r>
        <w:rPr>
          <w:rFonts w:cs="Arial" w:hAnsi="Arial" w:eastAsia="Arial" w:ascii="Arial"/>
          <w:b/>
          <w:color w:val="D2363B"/>
          <w:spacing w:val="-5"/>
          <w:w w:val="100"/>
          <w:sz w:val="30"/>
          <w:szCs w:val="30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ONIO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-22"/>
          <w:w w:val="100"/>
          <w:sz w:val="30"/>
          <w:szCs w:val="30"/>
        </w:rPr>
        <w:t>V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ARGAS</w:t>
      </w:r>
      <w:r>
        <w:rPr>
          <w:rFonts w:cs="Arial" w:hAnsi="Arial" w:eastAsia="Arial" w:ascii="Arial"/>
          <w:color w:val="000000"/>
          <w:spacing w:val="0"/>
          <w:w w:val="100"/>
          <w:sz w:val="30"/>
          <w:szCs w:val="30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before="22"/>
        <w:ind w:left="3052" w:right="2768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Recepción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03/09/2018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Aprobación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04/10/2018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9"/>
          <w:szCs w:val="19"/>
        </w:rPr>
        <w:jc w:val="left"/>
        <w:spacing w:before="6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auto" w:line="250"/>
        <w:ind w:left="1660" w:right="13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(BURNOUT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SYNDROME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JOSÉ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ARGAS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7"/>
          <w:szCs w:val="17"/>
        </w:rPr>
        <w:jc w:val="left"/>
        <w:spacing w:before="6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2717" w:right="2433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Milagros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Giron</w:t>
      </w:r>
      <w:r>
        <w:rPr>
          <w:rFonts w:cs="Arial" w:hAnsi="Arial" w:eastAsia="Arial" w:ascii="Arial"/>
          <w:b/>
          <w:color w:val="363435"/>
          <w:spacing w:val="0"/>
          <w:w w:val="100"/>
          <w:position w:val="8"/>
          <w:sz w:val="14"/>
          <w:szCs w:val="14"/>
        </w:rPr>
        <w:t>1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Diplomado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Gestión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en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Salud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Ocupacional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4321" w:right="4038"/>
        <w:sectPr>
          <w:pgNumType w:start="27"/>
          <w:pgMar w:header="804" w:footer="1305" w:top="1340" w:bottom="280" w:left="0" w:right="0"/>
          <w:headerReference w:type="default" r:id="rId4"/>
          <w:footerReference w:type="default" r:id="rId5"/>
          <w:pgSz w:w="11920" w:h="16840"/>
        </w:sectPr>
      </w:pPr>
      <w:r>
        <w:rPr>
          <w:rFonts w:cs="Arial" w:hAnsi="Arial" w:eastAsia="Arial" w:ascii="Arial"/>
          <w:i/>
          <w:color w:val="363435"/>
          <w:spacing w:val="0"/>
          <w:w w:val="100"/>
          <w:position w:val="8"/>
          <w:sz w:val="14"/>
          <w:szCs w:val="14"/>
        </w:rPr>
        <w:t>1</w:t>
      </w:r>
      <w:r>
        <w:rPr>
          <w:rFonts w:cs="Arial" w:hAnsi="Arial" w:eastAsia="Arial" w:ascii="Arial"/>
          <w:i/>
          <w:color w:val="363435"/>
          <w:spacing w:val="28"/>
          <w:w w:val="100"/>
          <w:position w:val="8"/>
          <w:sz w:val="14"/>
          <w:szCs w:val="1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4"/>
          <w:szCs w:val="24"/>
        </w:rPr>
        <w:t>Universidad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4"/>
          <w:szCs w:val="24"/>
        </w:rPr>
        <w:t>José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4"/>
          <w:szCs w:val="24"/>
        </w:rPr>
        <w:t>Antonio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4"/>
          <w:szCs w:val="24"/>
        </w:rPr>
        <w:t>Páez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spacing w:before="24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RESUMEN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respuesta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crónico,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integrado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actitudes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sentimientos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negativos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(actitudes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despersonalización),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(falta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trabajo)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vivencia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encontrarse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emocionalmente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agotado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(Gil-Monte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920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&amp;Peiró,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1997).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consiguiente,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relevancia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ámbitos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ocupacionales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diversos.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exploraciones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iníciales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(os),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posteriormente,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incluyeron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ligados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tales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psiquiatras,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enfermeras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psiquiátricas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auxiliares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(Gil-Monte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&amp;Peiró,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1997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comparativo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incidencia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desempeño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José.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Antonio.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argas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ubicado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Palo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Negro-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Aragua.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orientado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Correlacional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estuvo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conformada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médicos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residentes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especialistas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IVSS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José.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argas.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estuvo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residentes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especialistas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preguntas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lickert.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confiabilidad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prueba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piloto,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prueba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sometieron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matriz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confiabilidad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índice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confiabilidad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coeficiente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Alfa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Cronbach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0,91;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establecer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confiabilidad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recolectada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procesó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cuantitativas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cualitativo.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reflejan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desempeño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2318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Palabras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clave: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bournout,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agotamiento.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9"/>
          <w:szCs w:val="19"/>
        </w:rPr>
        <w:jc w:val="left"/>
        <w:spacing w:before="9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ABSTRACT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17"/>
          <w:szCs w:val="17"/>
        </w:rPr>
        <w:jc w:val="left"/>
        <w:spacing w:before="10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abstract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translation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summary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publication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alternative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language,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magazine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English.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Therefore,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must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consistent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precise,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well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summar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syndrome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response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chronic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job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stress,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composed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negative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attitudes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feelings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towards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people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(attitudes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depersonalization)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work,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professional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role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(lack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professional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fulfillment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work)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itself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also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experience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emotionally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drained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(Gil-Monte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&amp;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Peiró,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1997).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  <w:sectPr>
          <w:pgNumType w:start="28"/>
          <w:pgMar w:header="804" w:footer="1305" w:top="1340" w:bottom="280" w:left="0" w:right="0"/>
          <w:headerReference w:type="default" r:id="rId7"/>
          <w:footerReference w:type="default" r:id="rId8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Therefore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syndrome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great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relevance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areas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various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occupational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groups.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initial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scans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were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performed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physicians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nurses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(I)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subsequently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professionals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linked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mental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such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psychiatrists,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psychiatric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auxiliary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nurses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Nursing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(Gil-Monte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&amp;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Peiró,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1997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main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objective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research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included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syndrome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impact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job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performance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doctors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Jose.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Antonio.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argas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located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Palo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Negro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Aragua.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this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aimed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under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investigation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type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correlational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descriptive.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population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consisted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resident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physicians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specialists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work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various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departments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IVSS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Jose.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argas.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sample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consisted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residents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specialists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without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range,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applied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questionnaire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questions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scale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lickert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type.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reliability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pilot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applied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subjected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reliability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matrix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obtain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reliability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index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Alfa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Cronbach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where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value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0.91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obtained;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which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allowed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establish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high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reliability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information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collected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processed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through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quantitative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techniques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which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frequency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statistical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percentage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qualitative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analysis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determined.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show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if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there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syndrome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which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fects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work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performance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2876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Keywords: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bournout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syndrome,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stress,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exhaustion.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INTRODUCCIÓN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José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Antonio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argas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Aragua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podrían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afrontar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despersonalización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refiere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negativa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hacia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pacientes,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traduce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respuesta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negativa,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cínica,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ellos.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emplean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etiquetas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despectivas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generalizadas,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incrementando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irritabilidad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manifestando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considerable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pérdida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motivación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involucra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muchos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recursos,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ambiente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juega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papel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mantenimiento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autoestima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sensación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dominio,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hacia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unir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esfuerzos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enfrentar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agentes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estresantes.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sentimiento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voluntad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sostener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motivación,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sentir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sentir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orgullo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éxitos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alcanzados.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humano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recurso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estratégico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cualquier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institución,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destino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ésta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ultima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dependen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porción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ellos,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capacidad,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volubilidad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enfrentar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éxito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aprovechar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máximo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recursos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lograr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alcance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beneficios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bilaterales.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entonces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humano,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traduzca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contribución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ponderación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perspectiva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responsable.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virtud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alteraciones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produzcan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cualquiera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componentes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institución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generar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situaciones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susceptibles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estresantes.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  <w:sectPr>
          <w:pgMar w:header="804" w:footer="1305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Unidos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mediados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década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setenta,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explicación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deterioro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usuarios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voluntariado,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sanitarias,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sociales,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educativos,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policiales,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jurídicos,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otros,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(Señala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psicólogo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norteamericano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Herbert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Freudenberge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describió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etiquetó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1973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llamó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“Síndrome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Burnout”)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consiguiente,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relevancia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ámbitos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ocupacionales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diversos.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exploraciones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iníciales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(os),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posteriormente,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incluyeron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ligados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tales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psiquiatras,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enfermeras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psiquiátricas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auxiliares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(Gil-Monte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&amp;Peiró,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1997).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alarmantes.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Ramón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Ferrer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cifras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residentes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correlaciona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elevados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índices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errores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negligencias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sutiles,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pasan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prematura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cierto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(Ferrer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acepta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cualquier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ocupacional,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predispuestos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específico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conviene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voluntariado,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frecuentemente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experimentan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graves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traumas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personales;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crónicas,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incapacidades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traumas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agudos,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psiquiátricas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terminales.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Ciertamente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manifestaciones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evidentemente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derivadas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sometimiento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situaciones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crónico,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Dada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relevancia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expertos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materia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sanitaria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reclamado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reconocimiento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éste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virtud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retrata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exigen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entrega,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implicación,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idealismo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demás,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asientan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perfeccionista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autoexigencia,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implicarse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 w:lineRule="auto" w:line="250"/>
        <w:ind w:left="1417" w:right="137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Establecer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incidencia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Evaluar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afectación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trabajadores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ind w:lef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ME</w:t>
      </w:r>
      <w:r>
        <w:rPr>
          <w:rFonts w:cs="Arial" w:hAnsi="Arial" w:eastAsia="Arial" w:ascii="Arial"/>
          <w:b/>
          <w:color w:val="D2363B"/>
          <w:spacing w:val="-5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ODOLOGÍA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134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Procedimiento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Metodológico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continuación,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exponen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métodos,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procedimientos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adoptados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134"/>
      </w:pPr>
      <w:r>
        <w:rPr>
          <w:rFonts w:cs="Arial" w:hAnsi="Arial" w:eastAsia="Arial" w:ascii="Arial"/>
          <w:b/>
          <w:color w:val="D2363B"/>
          <w:spacing w:val="-4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ipo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pretende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desempeño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José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Antonio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argas.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consecuencia,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adapta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Correlacional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  <w:sectPr>
          <w:pgMar w:header="804" w:footer="1305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enfoque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correlacional,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Hernández,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Fernández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Batista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(1995),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“propósito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conceptos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variables”.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53).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Pereira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(1996),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señala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“su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propósito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qué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basándose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coeficientes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correlación”.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47).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refiere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enfoque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descriptivo,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amayo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amayo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(1999),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argumenta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“comprende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registro,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interpretación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naturaleza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composición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fenómeno”.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alega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enfoque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conclusiones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dominantes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conduce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presente”.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54).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7432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Diseño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7304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Fase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1: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-13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rabajo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gabinete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fase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determinará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elaboró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validó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confiabilidad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separación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verbales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numéricos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codificación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7518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Fase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2: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-13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rabajo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campo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prueba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piloto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definitivo.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8113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9305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IVSS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“José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Antonio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argas”.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Ballestrini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(2001).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referido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cualquier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conjunto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elementos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pretendemos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indagar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conocer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ellas”.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137).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4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4118" w:right="3834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Distribución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10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711"/>
      </w:pPr>
      <w:r>
        <w:pict>
          <v:shape type="#_x0000_t75" style="width:338.327pt;height:66.7834pt">
            <v:imagedata o:title="" r:id="rId9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3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3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Coordinación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Recursos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Humanos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IVSS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José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Antonio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argas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(2016)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9532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treinta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(37)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conforman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elegidas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6517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Técnicas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Recolección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093" w:firstLine="283"/>
        <w:sectPr>
          <w:pgMar w:header="804" w:footer="1305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empleó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Sabino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(1998),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requerir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socialmente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acerca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luego,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cuantitativo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sacar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conclusiones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recogidos”.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134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Instrumentos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Recolección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Sabino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(1998),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sostiene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cualquier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recurso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valerse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acercarse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fenómenos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extraer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información”.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149).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elaboraro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estructurados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siguientes: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(15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ítemes);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dirigido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conocer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emplearon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siguientes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alternativas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respuestas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Dicotómicas,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(02)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134"/>
      </w:pPr>
      <w:r>
        <w:rPr>
          <w:rFonts w:cs="Arial" w:hAnsi="Arial" w:eastAsia="Arial" w:ascii="Arial"/>
          <w:b/>
          <w:color w:val="D2363B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alidez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Instrumento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validez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Hernández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Fernández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Baptista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(1995)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refiere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pretende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medir”.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(p.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243).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validez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procedimiento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conocido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juicio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expertos,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seleccionaron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(02)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expertos: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Metodología,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internista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intensivista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especialista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ocupacional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odo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finalidad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solicitar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opinión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contenido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ítemes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cuestionarios.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134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Cuestionario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¿Se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Armonía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Familiar?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¿Su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compañeros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cordial?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¿Es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agradable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trabajo?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 w:lineRule="auto" w:line="250"/>
        <w:ind w:left="1417" w:right="178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¿Ha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maltrato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verbal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paciente?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¿Considera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agotadoras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asignan?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¿Ante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exceso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actividades,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sufrido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corporal?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¿Falta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físico?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¿Depende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rendimiento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físico?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¿Considera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afectividad?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¿Siente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monotonía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labores?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¿Siente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incorrecto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injusto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lugar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trabajo?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¿Las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ejerces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impaciencia?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¿Siente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despectivo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compañero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trabajo?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¿Percibe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presta?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¿Considera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trabajador?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134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Técnicas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color w:val="D2363B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134" w:right="1376" w:firstLine="283"/>
        <w:sectPr>
          <w:pgMar w:header="804" w:footer="1305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recolectados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tengan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algún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introducir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refieren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Selltiz,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Jahoda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(1996),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propósito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resumir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llevadas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cabo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proporcionen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respuestas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interrogantes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investigación”.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460),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deci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comprensible,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interpretarlos,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prueba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planteada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/>
        <w:ind w:left="1417" w:right="4112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Técnicas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color w:val="D2363B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Interpretación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amayo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(2000)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“es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utilizado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referirnos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simples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ocurre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diversas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categorías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datos”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(p.127).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recopilados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diseñados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cuantificación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recibida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acompañada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codificación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posterior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llegar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conclusiones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vez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aplicado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cuestionario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(instrumento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recolección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interpretación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conseguir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soluciones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problemática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planteada.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ind w:left="5275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CONCLUSIONES</w:t>
      </w:r>
      <w:r>
        <w:rPr>
          <w:rFonts w:cs="Arial" w:hAnsi="Arial" w:eastAsia="Arial" w:ascii="Arial"/>
          <w:b/>
          <w:color w:val="D2363B"/>
          <w:spacing w:val="-5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Y</w:t>
      </w:r>
      <w:r>
        <w:rPr>
          <w:rFonts w:cs="Arial" w:hAnsi="Arial" w:eastAsia="Arial" w:ascii="Arial"/>
          <w:b/>
          <w:color w:val="D2363B"/>
          <w:spacing w:val="-5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RECOMENDACIONES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8879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Conclusiones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omando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soporte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teórico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después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lograron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través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siguiente: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manifiesta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armonía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compañeros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cordial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98%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(36).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80%-29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consultados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consideran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agotadoras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actividades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asignan.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exceso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sufrido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90%-33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institución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falta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agotamiento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326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depende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rendimiento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55%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sujetos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afectividad.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100%,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monotonía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injusto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superiores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refieren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injusto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solicitadas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paciencia.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deducir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despectivo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compañero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80%-(29)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perciben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disminución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presta.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estudiada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siente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motivado,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decir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poco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sienten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motivación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alguna,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(29)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manifiesta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víctima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maltrato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verbal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haciendo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inadecuado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armoniosa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respetuosa.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habilidad.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incentivado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aspiraciones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recompensado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ejecución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notifica,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corregir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reconocimiento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  <w:sectPr>
          <w:pgMar w:header="804" w:footer="1305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Desempeño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institución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estudiada.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reflejan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institución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respuestas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positivas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134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Recomendaciones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Determinado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conclusiones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provenidas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después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alcanzado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asentar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algunas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recomendaciones,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infraestructura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clima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propiciando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agradable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óptimo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dejarse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influenciar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807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responsable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ausentismo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impartir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afectividad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845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motivación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destacar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relevancia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comunicación,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definir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espera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893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estudiada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motivar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logro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200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propuestos,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lograr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recompensar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mínimo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mensaje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regocijo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ejecución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labores,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éste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realice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vez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ímpetu.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directiva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tomar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decisiones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específica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optima,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consenso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democrático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dirigir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actividades,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comunicar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alcanzar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propuestas.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mantener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informado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equipo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orientarlo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RECONOCIMIEN</w:t>
      </w:r>
      <w:r>
        <w:rPr>
          <w:rFonts w:cs="Arial" w:hAnsi="Arial" w:eastAsia="Arial" w:ascii="Arial"/>
          <w:b/>
          <w:color w:val="D2363B"/>
          <w:spacing w:val="-5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OS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Deberá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colaboraciones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merezcan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reconocimientos,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agradecimientos;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respaldo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autoridad,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ayuda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apoyo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económico,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material;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colaboraron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BIBLIOGRAFÍA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ENCICLOPEDIA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MICROSOFT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(1999)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Microsoft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Corporation.Reservados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HERNANDEZ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FERNANDEZ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C.,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PILAR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L.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(2003)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Metodología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134"/>
      </w:pP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ercera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BALLESTRINI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(1997)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elabora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proyecto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Caracas-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enezuela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SABINO,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(1992)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Introducción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metodología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investigación.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Editorial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Ariel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Caracas-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enezuela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sectPr>
      <w:pgMar w:header="804" w:footer="1305" w:top="1340" w:bottom="280" w:left="0" w:right="0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.751pt;margin-top:756.178pt;width:594.525pt;height:41.218pt;mso-position-horizontal-relative:page;mso-position-vertical-relative:page;z-index:-340" coordorigin="15,15124" coordsize="11891,824">
          <v:shape style="position:absolute;left:25;top:15310;width:11880;height:528" coordorigin="25,15310" coordsize="11880,528" path="m25,15838l11906,15838,11906,15310,25,15310,25,15838xe" filled="t" fillcolor="#D53034" stroked="f">
            <v:path arrowok="t"/>
            <v:fill/>
          </v:shape>
          <v:shape style="position:absolute;left:6476;top:15150;width:0;height:771" coordorigin="6476,15150" coordsize="0,771" path="m6476,15150l6476,15921e" filled="f" stroked="t" strokeweight="2.661pt" strokecolor="#FDFDFD">
            <v:path arrowok="t"/>
          </v:shape>
          <v:shape style="position:absolute;left:6317;top:15574;width:3823;height:0" coordorigin="6317,15574" coordsize="3823,0" path="m6317,15574l10140,15574e" filled="f" stroked="t" strokeweight="2.228pt" strokecolor="#FDFDFD">
            <v:path arrowok="t"/>
          </v:shape>
          <v:shape style="position:absolute;left:10153;top:15283;width:582;height:582" coordorigin="10153,15283" coordsize="582,582" path="m10444,15865l10468,15864,10491,15861,10514,15856,10536,15850,10557,15842,10578,15832,10597,15821,10616,15809,10633,15795,10650,15780,10665,15763,10679,15746,10692,15727,10703,15708,10712,15687,10720,15666,10727,15644,10731,15621,10734,15598,10735,15574,10734,15550,10731,15527,10727,15504,10720,15482,10712,15461,10703,15440,10692,15421,10679,15402,10665,15384,10650,15368,10633,15353,10616,15339,10597,15326,10578,15315,10557,15306,10536,15298,10514,15291,10491,15287,10468,15284,10444,15283,10420,15284,10397,15287,10374,15291,10352,15298,10331,15306,10310,15315,10291,15326,10272,15339,10255,15353,10238,15368,10223,15384,10209,15402,10197,15421,10185,15440,10176,15461,10168,15482,10161,15504,10157,15527,10154,15550,10153,15574,10154,15598,10157,15621,10161,15644,10168,15666,10176,15687,10185,15708,10197,15727,10209,15746,10223,15763,10238,15780,10255,15795,10272,15809,10291,15821,10310,15832,10331,15842,10352,15850,10374,15856,10397,15861,10420,15864,10444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8.274pt;margin-top:766.599pt;width:162.699pt;height:24.4368pt;mso-position-horizontal-relative:page;mso-position-vertical-relative:page;z-index:-33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center"/>
                  <w:spacing w:before="1"/>
                  <w:ind w:left="-13" w:right="-9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ACUL</w:t>
                </w:r>
                <w:r>
                  <w:rPr>
                    <w:rFonts w:cs="Arial" w:hAnsi="Arial" w:eastAsia="Arial" w:ascii="Arial"/>
                    <w:color w:val="FDFDFD"/>
                    <w:spacing w:val="-2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center"/>
                  <w:spacing w:before="68"/>
                  <w:ind w:left="118" w:right="-1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3.529pt;margin-top:771.934pt;width:17.344pt;height:14pt;mso-position-horizontal-relative:page;mso-position-vertical-relative:page;z-index:-33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27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6.178pt;width:594.525pt;height:41.218pt;mso-position-horizontal-relative:page;mso-position-vertical-relative:page;z-index:-334" coordorigin="0,15124" coordsize="11891,824">
          <v:shape style="position:absolute;left:0;top:15310;width:11881;height:528" coordorigin="0,15310" coordsize="11881,528" path="m0,15838l11881,15838,11881,15310,0,15310,0,15838xe" filled="t" fillcolor="#D53034" stroked="f">
            <v:path arrowok="t"/>
            <v:fill/>
          </v:shape>
          <v:shape style="position:absolute;left:6451;top:15150;width:0;height:771" coordorigin="6451,15150" coordsize="0,771" path="m6451,15150l6451,15921e" filled="f" stroked="t" strokeweight="2.661pt" strokecolor="#FDFDFD">
            <v:path arrowok="t"/>
          </v:shape>
          <v:shape style="position:absolute;left:6292;top:15574;width:3823;height:0" coordorigin="6292,15574" coordsize="3823,0" path="m6292,15574l10115,15574e" filled="f" stroked="t" strokeweight="2.228pt" strokecolor="#FDFDFD">
            <v:path arrowok="t"/>
          </v:shape>
          <v:shape style="position:absolute;left:10128;top:15283;width:582;height:582" coordorigin="10128,15283" coordsize="582,582" path="m10419,15865l10443,15864,10466,15861,10489,15856,10511,15850,10532,15842,10553,15832,10572,15821,10591,15809,10608,15795,10625,15780,10640,15763,10654,15746,10666,15727,10678,15708,10687,15687,10695,15666,10702,15644,10706,15621,10709,15598,10710,15574,10709,15550,10706,15527,10702,15504,10695,15482,10687,15461,10678,15440,10666,15421,10654,15402,10640,15384,10625,15368,10608,15353,10591,15339,10572,15326,10553,15315,10532,15306,10511,15298,10489,15291,10466,15287,10443,15284,10419,15283,10395,15284,10372,15287,10349,15291,10327,15298,10306,15306,10285,15315,10266,15326,10247,15339,10230,15353,10213,15368,10198,15384,10184,15402,10172,15421,10160,15440,10151,15461,10143,15482,10136,15504,10132,15527,10129,15550,10128,15574,10129,15598,10132,15621,10136,15644,10143,15666,10151,15687,10160,15708,10172,15727,10184,15746,10198,15763,10213,15780,10230,15795,10247,15809,10266,15821,10285,15832,10306,15842,10327,15850,10349,15856,10372,15861,10395,15864,10419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34.663pt;margin-top:766.303pt;width:69.5456pt;height:11pt;mso-position-horizontal-relative:page;mso-position-vertical-relative:page;z-index:-33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ISSN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27.212pt;margin-top:767.153pt;width:57.712pt;height:10pt;mso-position-horizontal-relative:page;mso-position-vertical-relative:page;z-index:-33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áginas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34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2.279pt;margin-top:771.934pt;width:17.344pt;height:14pt;mso-position-horizontal-relative:page;mso-position-vertical-relative:page;z-index:-33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28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33.599pt;margin-top:780.036pt;width:156.124pt;height:11pt;mso-position-horizontal-relative:page;mso-position-vertical-relative:page;z-index:-33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1.251pt;margin-top:40.678pt;width:594.024pt;height:26.405pt;mso-position-horizontal-relative:page;mso-position-vertical-relative:page;z-index:-341" coordorigin="25,814" coordsize="11880,528">
          <v:shape style="position:absolute;left:25;top:814;width:11880;height:528" coordorigin="25,814" coordsize="11880,528" path="m25,1342l11906,1342,11906,814,25,814,25,1342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40.177pt;width:594.525pt;height:27.406pt;mso-position-horizontal-relative:page;mso-position-vertical-relative:page;z-index:-337" coordorigin="0,804" coordsize="11891,548">
          <v:shape style="position:absolute;left:0;top:814;width:11881;height:528" coordorigin="0,814" coordsize="11881,528" path="m0,1342l11881,1342,11881,814,0,814,0,1342xe" filled="t" fillcolor="#D53034" stroked="f">
            <v:path arrowok="t"/>
            <v:fill/>
          </v:shape>
          <v:shape style="position:absolute;left:1142;top:1012;width:9381;height:0" coordorigin="1142,1012" coordsize="9381,0" path="m1142,1012l10522,1012e" filled="f" stroked="t" strokeweight="2.228pt" strokecolor="#FDFDFD">
            <v:path arrowok="t"/>
          </v:shape>
          <w10:wrap type="none"/>
        </v:group>
      </w:pict>
    </w:r>
    <w:r>
      <w:pict>
        <v:shape type="#_x0000_t202" style="position:absolute;margin-left:55.9374pt;margin-top:41.9713pt;width:272.22pt;height:7pt;mso-position-horizontal-relative:page;mso-position-vertical-relative:page;z-index:-33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0"/>
                    <w:szCs w:val="10"/>
                  </w:rPr>
                  <w:jc w:val="left"/>
                  <w:spacing w:before="7"/>
                  <w:ind w:left="20"/>
                </w:pP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SÍNDROME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DE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BURNOUT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2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Y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2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SU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INCIDENCIA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4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EN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EL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2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PERSONAL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2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MÉDICO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DEL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2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HOSPI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7"/>
                    <w:w w:val="100"/>
                    <w:sz w:val="10"/>
                    <w:szCs w:val="10"/>
                  </w:rPr>
                  <w:t>T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AL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2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JOSÉ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4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AN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2"/>
                    <w:w w:val="100"/>
                    <w:sz w:val="10"/>
                    <w:szCs w:val="10"/>
                  </w:rPr>
                  <w:t>T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ONIO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7"/>
                    <w:w w:val="100"/>
                    <w:sz w:val="10"/>
                    <w:szCs w:val="10"/>
                  </w:rPr>
                  <w:t>V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ARGAS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0"/>
                    <w:szCs w:val="10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6.0866pt;margin-top:53.2048pt;width:71.3465pt;height:10pt;mso-position-horizontal-relative:page;mso-position-vertical-relative:page;z-index:-33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6"/>
                    <w:szCs w:val="16"/>
                  </w:rPr>
                  <w:t>Dra.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6"/>
                    <w:szCs w:val="16"/>
                  </w:rPr>
                  <w:t>Milagros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6"/>
                    <w:szCs w:val="16"/>
                  </w:rPr>
                  <w:t>Giron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\image1.png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\image2.jp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